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F30" w:rsidRPr="000D2F30" w:rsidRDefault="000D2F30" w:rsidP="000D2F30">
      <w:pPr>
        <w:rPr>
          <w:sz w:val="32"/>
          <w:szCs w:val="32"/>
        </w:rPr>
      </w:pPr>
      <w:r w:rsidRPr="000D2F30">
        <w:rPr>
          <w:sz w:val="32"/>
          <w:szCs w:val="32"/>
        </w:rPr>
        <w:t>Доклад об осуществлении государственного контроля (надзора), муниципального контроля за 20</w:t>
      </w:r>
      <w:r w:rsidR="00DB1C93">
        <w:rPr>
          <w:sz w:val="32"/>
          <w:szCs w:val="32"/>
        </w:rPr>
        <w:t>2</w:t>
      </w:r>
      <w:r w:rsidR="00E71CB0">
        <w:rPr>
          <w:sz w:val="32"/>
          <w:szCs w:val="32"/>
        </w:rPr>
        <w:t>1</w:t>
      </w:r>
      <w:r w:rsidRPr="000D2F30">
        <w:rPr>
          <w:sz w:val="32"/>
          <w:szCs w:val="32"/>
        </w:rPr>
        <w:t xml:space="preserve"> год</w:t>
      </w:r>
    </w:p>
    <w:p w:rsidR="00D15EBF" w:rsidRPr="000D2F30" w:rsidRDefault="00D15EBF" w:rsidP="00D15EBF">
      <w:pPr>
        <w:rPr>
          <w:sz w:val="32"/>
          <w:szCs w:val="32"/>
        </w:rPr>
      </w:pP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Раздел 1.</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Состояние нормативно-правового регулирования в</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соответствующей сфере деятельности</w:t>
      </w:r>
    </w:p>
    <w:p w:rsidR="00D15EBF" w:rsidRPr="000D2F30" w:rsidRDefault="00D15EBF" w:rsidP="00D15EBF">
      <w:pPr>
        <w:rPr>
          <w:sz w:val="32"/>
          <w:szCs w:val="32"/>
        </w:rPr>
      </w:pPr>
    </w:p>
    <w:p w:rsidR="00DB1C93" w:rsidRPr="00A64DD0" w:rsidRDefault="00DB1C93" w:rsidP="00DB1C93">
      <w:pPr>
        <w:ind w:firstLine="709"/>
        <w:jc w:val="both"/>
        <w:rPr>
          <w:sz w:val="32"/>
          <w:szCs w:val="32"/>
        </w:rPr>
      </w:pPr>
      <w:r w:rsidRPr="00A64DD0">
        <w:rPr>
          <w:sz w:val="32"/>
          <w:szCs w:val="32"/>
        </w:rPr>
        <w:t xml:space="preserve">Осуществление муниципального контроля осуществляется в соответствии с: </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 xml:space="preserve">Земельным кодексом Российской Федерации; </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 xml:space="preserve">Кодексом Российской Федерации об административно-правовых нарушениях; </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Гражданским кодексом Российской Федерации, Земельным кодексом Российской Федерации;</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Лесной кодекс Российской Федерации;</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 xml:space="preserve">Федеральным законом от 06.10.2003 г. № 131-ФЗ «Об общих принципах организации местного самоуправления в Российской Федерации»; </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 xml:space="preserve">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Федеральным законом от 11.10.1991 № 137-ФЗ «О введении в действие Земельного кодекса Российской Федерации»;</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Федеральный закон от 08.11.2007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Федеральный закон от 11.11.2003 № 138 «О лотереях»</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 xml:space="preserve">Постановлением Правительства Российской Федерации № 689 от 15.11.2006 г. «О государственном земельном контроле»; </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Уставом Прибрежного сельсовета Чистоозерного района Новосибирской области;</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Положениями об организации муниципального контроля, Прибрежного сельсовета Чистоозерного района Новосибирской области;</w:t>
      </w:r>
    </w:p>
    <w:p w:rsidR="00DB1C93" w:rsidRPr="00A64DD0" w:rsidRDefault="00DB1C93" w:rsidP="00DB1C93">
      <w:pPr>
        <w:numPr>
          <w:ilvl w:val="0"/>
          <w:numId w:val="1"/>
        </w:numPr>
        <w:tabs>
          <w:tab w:val="num" w:pos="540"/>
        </w:tabs>
        <w:ind w:left="0" w:firstLine="709"/>
        <w:jc w:val="both"/>
        <w:rPr>
          <w:sz w:val="32"/>
          <w:szCs w:val="32"/>
        </w:rPr>
      </w:pPr>
      <w:r w:rsidRPr="00A64DD0">
        <w:rPr>
          <w:sz w:val="32"/>
          <w:szCs w:val="32"/>
        </w:rPr>
        <w:t>Административными регламентами осуществления муниципального контроля на территории Прибрежного сельсовета Чистоозерного района Новосибирской области</w:t>
      </w:r>
    </w:p>
    <w:p w:rsidR="00D15EBF" w:rsidRDefault="00DB1C93" w:rsidP="00DB1C93">
      <w:pPr>
        <w:rPr>
          <w:sz w:val="32"/>
          <w:szCs w:val="32"/>
        </w:rPr>
      </w:pPr>
      <w:r w:rsidRPr="00A64DD0">
        <w:rPr>
          <w:sz w:val="32"/>
          <w:szCs w:val="32"/>
        </w:rPr>
        <w:t xml:space="preserve">Муниципальные нормативные правовые акты, регулирующие осуществление муниципального контроля размещены на сайте </w:t>
      </w:r>
      <w:r w:rsidRPr="00A64DD0">
        <w:rPr>
          <w:sz w:val="32"/>
          <w:szCs w:val="32"/>
        </w:rPr>
        <w:lastRenderedPageBreak/>
        <w:t xml:space="preserve">Прибрежного сельсовета Чистоозерного района Новосибирской области – </w:t>
      </w:r>
      <w:r w:rsidRPr="00A64DD0">
        <w:rPr>
          <w:sz w:val="32"/>
          <w:szCs w:val="32"/>
          <w:lang w:val="en-US"/>
        </w:rPr>
        <w:t>www</w:t>
      </w:r>
      <w:r w:rsidRPr="00A64DD0">
        <w:rPr>
          <w:sz w:val="32"/>
          <w:szCs w:val="32"/>
        </w:rPr>
        <w:t>//</w:t>
      </w:r>
      <w:proofErr w:type="spellStart"/>
      <w:r w:rsidRPr="00A64DD0">
        <w:rPr>
          <w:sz w:val="32"/>
          <w:szCs w:val="32"/>
          <w:lang w:val="en-US"/>
        </w:rPr>
        <w:t>pribrezh</w:t>
      </w:r>
      <w:proofErr w:type="spellEnd"/>
      <w:r w:rsidRPr="00A64DD0">
        <w:rPr>
          <w:sz w:val="32"/>
          <w:szCs w:val="32"/>
        </w:rPr>
        <w:t>.</w:t>
      </w:r>
      <w:proofErr w:type="spellStart"/>
      <w:r w:rsidRPr="00A64DD0">
        <w:rPr>
          <w:sz w:val="32"/>
          <w:szCs w:val="32"/>
          <w:lang w:val="en-US"/>
        </w:rPr>
        <w:t>nso</w:t>
      </w:r>
      <w:proofErr w:type="spellEnd"/>
      <w:r w:rsidRPr="00A64DD0">
        <w:rPr>
          <w:sz w:val="32"/>
          <w:szCs w:val="32"/>
        </w:rPr>
        <w:t>.</w:t>
      </w:r>
      <w:proofErr w:type="spellStart"/>
      <w:r w:rsidRPr="00A64DD0">
        <w:rPr>
          <w:sz w:val="32"/>
          <w:szCs w:val="32"/>
          <w:lang w:val="en-US"/>
        </w:rPr>
        <w:t>ru</w:t>
      </w:r>
      <w:proofErr w:type="spellEnd"/>
    </w:p>
    <w:p w:rsidR="00DB1C93" w:rsidRPr="00DB1C93" w:rsidRDefault="00DB1C93" w:rsidP="00DB1C93">
      <w:pPr>
        <w:rPr>
          <w:sz w:val="32"/>
          <w:szCs w:val="32"/>
        </w:rPr>
      </w:pP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Раздел 2.</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Организация государственного контроля (надзора),</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муниципального контроля</w:t>
      </w:r>
    </w:p>
    <w:p w:rsidR="00D15EBF" w:rsidRPr="000D2F30" w:rsidRDefault="00D15EBF" w:rsidP="00D15EBF">
      <w:pPr>
        <w:rPr>
          <w:sz w:val="32"/>
          <w:szCs w:val="32"/>
        </w:rPr>
      </w:pPr>
    </w:p>
    <w:p w:rsidR="001D5FA1" w:rsidRPr="000D2F30" w:rsidRDefault="00D15EBF" w:rsidP="00D15EBF">
      <w:pPr>
        <w:ind w:firstLine="360"/>
        <w:jc w:val="both"/>
        <w:rPr>
          <w:sz w:val="32"/>
          <w:szCs w:val="32"/>
        </w:rPr>
      </w:pPr>
      <w:r w:rsidRPr="000D2F30">
        <w:rPr>
          <w:sz w:val="32"/>
          <w:szCs w:val="32"/>
        </w:rPr>
        <w:t>Организация исполнения муниципального контроля на территории Прибрежного сельсовета Чистоозерного района Новосибирской области осуществляется администрацией Прибрежного сельсовета (далее – орган муниципального контроля).</w:t>
      </w:r>
    </w:p>
    <w:p w:rsidR="001D5FA1" w:rsidRPr="000D2F30" w:rsidRDefault="00341BB3" w:rsidP="000D2F30">
      <w:pPr>
        <w:tabs>
          <w:tab w:val="left" w:pos="720"/>
        </w:tabs>
        <w:jc w:val="both"/>
        <w:rPr>
          <w:sz w:val="32"/>
          <w:szCs w:val="32"/>
        </w:rPr>
      </w:pPr>
      <w:r w:rsidRPr="000D2F30">
        <w:rPr>
          <w:sz w:val="32"/>
          <w:szCs w:val="32"/>
        </w:rPr>
        <w:tab/>
      </w:r>
      <w:r w:rsidR="001D5FA1" w:rsidRPr="000D2F30">
        <w:rPr>
          <w:sz w:val="32"/>
          <w:szCs w:val="32"/>
        </w:rPr>
        <w:t xml:space="preserve">Перечень видов муниципального контроля, осуществляемых на </w:t>
      </w:r>
      <w:proofErr w:type="gramStart"/>
      <w:r w:rsidR="001D5FA1" w:rsidRPr="000D2F30">
        <w:rPr>
          <w:sz w:val="32"/>
          <w:szCs w:val="32"/>
        </w:rPr>
        <w:t>территории  Прибрежного</w:t>
      </w:r>
      <w:proofErr w:type="gramEnd"/>
      <w:r w:rsidR="001D5FA1" w:rsidRPr="000D2F30">
        <w:rPr>
          <w:sz w:val="32"/>
          <w:szCs w:val="32"/>
        </w:rPr>
        <w:t xml:space="preserve"> сельсовета Чистоозерного района: </w:t>
      </w:r>
    </w:p>
    <w:p w:rsidR="001D5FA1" w:rsidRPr="000D2F30" w:rsidRDefault="001D5FA1" w:rsidP="000D2F30">
      <w:pPr>
        <w:pStyle w:val="a3"/>
        <w:numPr>
          <w:ilvl w:val="0"/>
          <w:numId w:val="2"/>
        </w:numPr>
        <w:spacing w:line="240" w:lineRule="auto"/>
        <w:jc w:val="both"/>
        <w:rPr>
          <w:rFonts w:ascii="Times New Roman" w:hAnsi="Times New Roman" w:cs="Times New Roman"/>
          <w:sz w:val="32"/>
          <w:szCs w:val="32"/>
        </w:rPr>
      </w:pPr>
      <w:proofErr w:type="gramStart"/>
      <w:r w:rsidRPr="000D2F30">
        <w:rPr>
          <w:rFonts w:ascii="Times New Roman" w:eastAsia="Times New Roman" w:hAnsi="Times New Roman" w:cs="Times New Roman"/>
          <w:sz w:val="32"/>
          <w:szCs w:val="32"/>
        </w:rPr>
        <w:t xml:space="preserve">Муниципальный  </w:t>
      </w:r>
      <w:r w:rsidRPr="000D2F30">
        <w:rPr>
          <w:rFonts w:ascii="Times New Roman" w:hAnsi="Times New Roman" w:cs="Times New Roman"/>
          <w:sz w:val="32"/>
          <w:szCs w:val="32"/>
        </w:rPr>
        <w:t>контроль</w:t>
      </w:r>
      <w:proofErr w:type="gramEnd"/>
      <w:r w:rsidRPr="000D2F30">
        <w:rPr>
          <w:rFonts w:ascii="Times New Roman" w:hAnsi="Times New Roman" w:cs="Times New Roman"/>
          <w:sz w:val="32"/>
          <w:szCs w:val="32"/>
        </w:rPr>
        <w:t xml:space="preserve"> за сохранностью автомобильных дорог местного значения</w:t>
      </w:r>
    </w:p>
    <w:p w:rsidR="00D15EBF" w:rsidRPr="000D2F30" w:rsidRDefault="001D5FA1" w:rsidP="000D2F30">
      <w:pPr>
        <w:pStyle w:val="a3"/>
        <w:numPr>
          <w:ilvl w:val="0"/>
          <w:numId w:val="2"/>
        </w:numPr>
        <w:spacing w:line="240" w:lineRule="auto"/>
        <w:jc w:val="both"/>
        <w:rPr>
          <w:rFonts w:ascii="Times New Roman" w:hAnsi="Times New Roman" w:cs="Times New Roman"/>
          <w:sz w:val="32"/>
          <w:szCs w:val="32"/>
        </w:rPr>
      </w:pPr>
      <w:r w:rsidRPr="000D2F30">
        <w:rPr>
          <w:rFonts w:ascii="Times New Roman" w:hAnsi="Times New Roman" w:cs="Times New Roman"/>
          <w:sz w:val="32"/>
          <w:szCs w:val="32"/>
        </w:rPr>
        <w:t>Муниципальный жилищный контроль</w:t>
      </w:r>
      <w:r w:rsidR="00D15EBF" w:rsidRPr="000D2F30">
        <w:rPr>
          <w:rFonts w:ascii="Times New Roman" w:hAnsi="Times New Roman" w:cs="Times New Roman"/>
          <w:sz w:val="32"/>
          <w:szCs w:val="32"/>
        </w:rPr>
        <w:t xml:space="preserve"> </w:t>
      </w:r>
    </w:p>
    <w:p w:rsidR="00D15EBF" w:rsidRPr="000D2F30" w:rsidRDefault="00D15EBF" w:rsidP="00D15EBF">
      <w:pPr>
        <w:ind w:firstLine="360"/>
        <w:jc w:val="both"/>
        <w:rPr>
          <w:color w:val="030000"/>
          <w:sz w:val="32"/>
          <w:szCs w:val="32"/>
        </w:rPr>
      </w:pPr>
      <w:r w:rsidRPr="000D2F30">
        <w:rPr>
          <w:color w:val="030000"/>
          <w:sz w:val="32"/>
          <w:szCs w:val="32"/>
        </w:rPr>
        <w:t>Орган муниципального контроля осуществляет свою деятельность во взаимодействии со специальными уполномоченными государственными органами, осуществляющими государственный жилищный контроль, прокуратурой Чистоозерного района, организациями, общественными объединениями, а также гражданами.</w:t>
      </w:r>
    </w:p>
    <w:p w:rsidR="001D5FA1" w:rsidRPr="000D2F30" w:rsidRDefault="001D5FA1" w:rsidP="000D2F30">
      <w:pPr>
        <w:spacing w:line="300" w:lineRule="atLeast"/>
        <w:ind w:firstLine="708"/>
        <w:jc w:val="both"/>
        <w:rPr>
          <w:sz w:val="32"/>
          <w:szCs w:val="32"/>
        </w:rPr>
      </w:pPr>
      <w:r w:rsidRPr="000D2F30">
        <w:rPr>
          <w:sz w:val="32"/>
          <w:szCs w:val="32"/>
        </w:rPr>
        <w:t xml:space="preserve">В целях осуществления муниципального   контроля постановлениями   администрации </w:t>
      </w:r>
      <w:r w:rsidRPr="000D2F30">
        <w:rPr>
          <w:color w:val="030000"/>
          <w:sz w:val="32"/>
          <w:szCs w:val="32"/>
        </w:rPr>
        <w:t xml:space="preserve">Прибрежного сельсовета </w:t>
      </w:r>
      <w:r w:rsidRPr="000D2F30">
        <w:rPr>
          <w:sz w:val="32"/>
          <w:szCs w:val="32"/>
        </w:rPr>
        <w:t xml:space="preserve">Чистоозерного района </w:t>
      </w:r>
      <w:proofErr w:type="gramStart"/>
      <w:r w:rsidRPr="000D2F30">
        <w:rPr>
          <w:sz w:val="32"/>
          <w:szCs w:val="32"/>
        </w:rPr>
        <w:t>утверждены  административные</w:t>
      </w:r>
      <w:proofErr w:type="gramEnd"/>
      <w:r w:rsidRPr="000D2F30">
        <w:rPr>
          <w:sz w:val="32"/>
          <w:szCs w:val="32"/>
        </w:rPr>
        <w:t xml:space="preserve">  регламенты:</w:t>
      </w:r>
    </w:p>
    <w:p w:rsidR="001D5FA1" w:rsidRPr="000D2F30" w:rsidRDefault="001D5FA1" w:rsidP="001D5FA1">
      <w:pPr>
        <w:ind w:firstLine="360"/>
        <w:jc w:val="both"/>
        <w:rPr>
          <w:color w:val="030000"/>
          <w:sz w:val="32"/>
          <w:szCs w:val="32"/>
        </w:rPr>
      </w:pPr>
      <w:r w:rsidRPr="000D2F30">
        <w:rPr>
          <w:color w:val="030000"/>
          <w:sz w:val="32"/>
          <w:szCs w:val="32"/>
        </w:rPr>
        <w:t xml:space="preserve">- Постановление администрации Прибрежного сельсовета Чистоозерного района Новосибирской области от 22.01.2015г. №6 «Об утверждении административного регламента по осуществлению муниципального жилищного контроля на территории Прибрежного сельсовета». </w:t>
      </w:r>
    </w:p>
    <w:p w:rsidR="001D5FA1" w:rsidRPr="000D2F30" w:rsidRDefault="001D5FA1" w:rsidP="00341BB3">
      <w:pPr>
        <w:shd w:val="clear" w:color="auto" w:fill="FFFFFF"/>
        <w:spacing w:line="253" w:lineRule="atLeast"/>
        <w:jc w:val="both"/>
        <w:rPr>
          <w:bCs/>
          <w:sz w:val="32"/>
          <w:szCs w:val="32"/>
          <w:bdr w:val="none" w:sz="0" w:space="0" w:color="auto" w:frame="1"/>
        </w:rPr>
      </w:pPr>
      <w:r w:rsidRPr="000D2F30">
        <w:rPr>
          <w:color w:val="030000"/>
          <w:sz w:val="32"/>
          <w:szCs w:val="32"/>
        </w:rPr>
        <w:t>- Постановление администрации Прибрежного сельсовета Чистоозерного района Новосибирской области от 30.01.2017 г. № 6-1 «</w:t>
      </w:r>
      <w:r w:rsidRPr="000D2F30">
        <w:rPr>
          <w:bCs/>
          <w:sz w:val="32"/>
          <w:szCs w:val="32"/>
          <w:bdr w:val="none" w:sz="0" w:space="0" w:color="auto" w:frame="1"/>
        </w:rPr>
        <w:t>Об утверждении Положения о муниципальном контроле за сохранностью автомобильных дорог местного значения Прибрежного сельсовета</w:t>
      </w:r>
      <w:r w:rsidRPr="000D2F30">
        <w:rPr>
          <w:color w:val="030000"/>
          <w:sz w:val="32"/>
          <w:szCs w:val="32"/>
        </w:rPr>
        <w:t>».</w:t>
      </w:r>
    </w:p>
    <w:p w:rsidR="001D5FA1" w:rsidRPr="000D2F30" w:rsidRDefault="001D5FA1" w:rsidP="000D2F30">
      <w:pPr>
        <w:tabs>
          <w:tab w:val="left" w:pos="851"/>
        </w:tabs>
        <w:ind w:firstLine="426"/>
        <w:jc w:val="both"/>
        <w:rPr>
          <w:sz w:val="32"/>
          <w:szCs w:val="32"/>
        </w:rPr>
      </w:pPr>
      <w:r w:rsidRPr="000D2F30">
        <w:rPr>
          <w:sz w:val="32"/>
          <w:szCs w:val="32"/>
        </w:rPr>
        <w:t xml:space="preserve">Полномочиями по осуществлению муниципального </w:t>
      </w:r>
      <w:proofErr w:type="gramStart"/>
      <w:r w:rsidRPr="000D2F30">
        <w:rPr>
          <w:sz w:val="32"/>
          <w:szCs w:val="32"/>
        </w:rPr>
        <w:t>контроля  организации</w:t>
      </w:r>
      <w:proofErr w:type="gramEnd"/>
      <w:r w:rsidRPr="000D2F30">
        <w:rPr>
          <w:sz w:val="32"/>
          <w:szCs w:val="32"/>
        </w:rPr>
        <w:t xml:space="preserve">, подведомственные органам местного самоуправления, не наделялись.   </w:t>
      </w:r>
    </w:p>
    <w:p w:rsidR="00D15EBF" w:rsidRPr="000D2F30" w:rsidRDefault="00D15EBF" w:rsidP="00D15EBF">
      <w:pPr>
        <w:rPr>
          <w:sz w:val="32"/>
          <w:szCs w:val="32"/>
        </w:rPr>
      </w:pP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lastRenderedPageBreak/>
        <w:t>Раздел 3.</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Финансовое и кадровое обеспечение государственного контроля (надзора), муниципального контроля</w:t>
      </w:r>
    </w:p>
    <w:p w:rsidR="00D15EBF" w:rsidRPr="000D2F30" w:rsidRDefault="00D15EBF" w:rsidP="00D15EBF">
      <w:pPr>
        <w:rPr>
          <w:sz w:val="32"/>
          <w:szCs w:val="32"/>
        </w:rPr>
      </w:pPr>
    </w:p>
    <w:p w:rsidR="00D15EBF" w:rsidRPr="000D2F30" w:rsidRDefault="00992D06" w:rsidP="00992D06">
      <w:pPr>
        <w:jc w:val="both"/>
        <w:rPr>
          <w:sz w:val="32"/>
          <w:szCs w:val="32"/>
        </w:rPr>
      </w:pPr>
      <w:r w:rsidRPr="000D2F30">
        <w:rPr>
          <w:sz w:val="32"/>
          <w:szCs w:val="32"/>
        </w:rPr>
        <w:t xml:space="preserve">    В 20</w:t>
      </w:r>
      <w:r w:rsidR="00DB1C93">
        <w:rPr>
          <w:sz w:val="32"/>
          <w:szCs w:val="32"/>
        </w:rPr>
        <w:t>2</w:t>
      </w:r>
      <w:r w:rsidR="00E71CB0">
        <w:rPr>
          <w:sz w:val="32"/>
          <w:szCs w:val="32"/>
        </w:rPr>
        <w:t>1</w:t>
      </w:r>
      <w:r w:rsidR="00D15EBF" w:rsidRPr="000D2F30">
        <w:rPr>
          <w:sz w:val="32"/>
          <w:szCs w:val="32"/>
        </w:rPr>
        <w:t xml:space="preserve"> году денежные средства в бюджете на обеспечение функций по осуществлению муниципального контроля не предусмотрены. </w:t>
      </w:r>
    </w:p>
    <w:p w:rsidR="00E71CB0" w:rsidRDefault="00D15EBF" w:rsidP="00E71CB0">
      <w:pPr>
        <w:jc w:val="both"/>
        <w:rPr>
          <w:sz w:val="32"/>
          <w:szCs w:val="32"/>
        </w:rPr>
      </w:pPr>
      <w:r w:rsidRPr="000D2F30">
        <w:rPr>
          <w:sz w:val="32"/>
          <w:szCs w:val="32"/>
        </w:rPr>
        <w:t xml:space="preserve">    Ответственным исполнителем муниципального контроля является специалист администрации Прибрежного сельсовета Чистоозерного района Новосибирской области, квалификация специалиста соответствует направлению деятельности, которую он осуществляет. Мероприятий </w:t>
      </w:r>
      <w:r w:rsidR="00992D06" w:rsidRPr="000D2F30">
        <w:rPr>
          <w:sz w:val="32"/>
          <w:szCs w:val="32"/>
        </w:rPr>
        <w:t>по повышению квалификации в 20</w:t>
      </w:r>
      <w:r w:rsidR="00DB1C93">
        <w:rPr>
          <w:sz w:val="32"/>
          <w:szCs w:val="32"/>
        </w:rPr>
        <w:t>2</w:t>
      </w:r>
      <w:r w:rsidR="00E71CB0">
        <w:rPr>
          <w:sz w:val="32"/>
          <w:szCs w:val="32"/>
        </w:rPr>
        <w:t>1</w:t>
      </w:r>
      <w:r w:rsidRPr="000D2F30">
        <w:rPr>
          <w:sz w:val="32"/>
          <w:szCs w:val="32"/>
        </w:rPr>
        <w:t xml:space="preserve"> году не проводилось.</w:t>
      </w:r>
    </w:p>
    <w:p w:rsidR="00D15EBF" w:rsidRPr="000D2F30" w:rsidRDefault="00D15EBF" w:rsidP="00E71CB0">
      <w:pPr>
        <w:ind w:firstLine="708"/>
        <w:jc w:val="both"/>
        <w:rPr>
          <w:sz w:val="32"/>
          <w:szCs w:val="32"/>
        </w:rPr>
      </w:pPr>
      <w:r w:rsidRPr="000D2F30">
        <w:rPr>
          <w:sz w:val="32"/>
          <w:szCs w:val="32"/>
        </w:rPr>
        <w:t>К проведению муниципального контроля эксперты, представите</w:t>
      </w:r>
      <w:r w:rsidR="00992D06" w:rsidRPr="000D2F30">
        <w:rPr>
          <w:sz w:val="32"/>
          <w:szCs w:val="32"/>
        </w:rPr>
        <w:t>ли экспертных организаций в 20</w:t>
      </w:r>
      <w:r w:rsidR="00DB1C93">
        <w:rPr>
          <w:sz w:val="32"/>
          <w:szCs w:val="32"/>
        </w:rPr>
        <w:t>2</w:t>
      </w:r>
      <w:r w:rsidR="00E71CB0">
        <w:rPr>
          <w:sz w:val="32"/>
          <w:szCs w:val="32"/>
        </w:rPr>
        <w:t>1</w:t>
      </w:r>
      <w:r w:rsidRPr="000D2F30">
        <w:rPr>
          <w:sz w:val="32"/>
          <w:szCs w:val="32"/>
        </w:rPr>
        <w:t xml:space="preserve"> году не привлекались.</w:t>
      </w:r>
    </w:p>
    <w:p w:rsidR="00D15EBF" w:rsidRPr="000D2F30" w:rsidRDefault="00D15EBF" w:rsidP="00D15EBF">
      <w:pPr>
        <w:rPr>
          <w:sz w:val="32"/>
          <w:szCs w:val="32"/>
        </w:rPr>
      </w:pP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Раздел 4.</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Проведение государственного контроля (надзора),</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муниципального контроля</w:t>
      </w:r>
    </w:p>
    <w:p w:rsidR="00D15EBF" w:rsidRPr="000D2F30" w:rsidRDefault="00D15EBF" w:rsidP="00D15EBF">
      <w:pPr>
        <w:rPr>
          <w:sz w:val="32"/>
          <w:szCs w:val="32"/>
        </w:rPr>
      </w:pPr>
    </w:p>
    <w:p w:rsidR="00E71CB0" w:rsidRDefault="00D15EBF" w:rsidP="00E71CB0">
      <w:pPr>
        <w:jc w:val="both"/>
        <w:rPr>
          <w:sz w:val="32"/>
          <w:szCs w:val="32"/>
        </w:rPr>
      </w:pPr>
      <w:r w:rsidRPr="000D2F30">
        <w:rPr>
          <w:sz w:val="32"/>
          <w:szCs w:val="32"/>
        </w:rPr>
        <w:t xml:space="preserve">   За отчетный период плановые (документарные)</w:t>
      </w:r>
      <w:r w:rsidR="001D5FA1" w:rsidRPr="000D2F30">
        <w:rPr>
          <w:sz w:val="32"/>
          <w:szCs w:val="32"/>
        </w:rPr>
        <w:t xml:space="preserve"> и внеплановые </w:t>
      </w:r>
      <w:r w:rsidRPr="000D2F30">
        <w:rPr>
          <w:sz w:val="32"/>
          <w:szCs w:val="32"/>
        </w:rPr>
        <w:t xml:space="preserve">  </w:t>
      </w:r>
      <w:proofErr w:type="gramStart"/>
      <w:r w:rsidRPr="000D2F30">
        <w:rPr>
          <w:sz w:val="32"/>
          <w:szCs w:val="32"/>
        </w:rPr>
        <w:t>проверки  в</w:t>
      </w:r>
      <w:proofErr w:type="gramEnd"/>
      <w:r w:rsidRPr="000D2F30">
        <w:rPr>
          <w:sz w:val="32"/>
          <w:szCs w:val="32"/>
        </w:rPr>
        <w:t xml:space="preserve"> отношении юридических лиц и индивидуальных предпринимателе</w:t>
      </w:r>
      <w:r w:rsidR="00992D06" w:rsidRPr="000D2F30">
        <w:rPr>
          <w:sz w:val="32"/>
          <w:szCs w:val="32"/>
        </w:rPr>
        <w:t>й</w:t>
      </w:r>
      <w:r w:rsidRPr="000D2F30">
        <w:rPr>
          <w:sz w:val="32"/>
          <w:szCs w:val="32"/>
        </w:rPr>
        <w:t xml:space="preserve"> не проводились.</w:t>
      </w:r>
    </w:p>
    <w:p w:rsidR="00E71CB0" w:rsidRDefault="00E71CB0" w:rsidP="00E71CB0">
      <w:pPr>
        <w:jc w:val="both"/>
        <w:rPr>
          <w:sz w:val="32"/>
          <w:szCs w:val="32"/>
        </w:rPr>
      </w:pPr>
      <w:bookmarkStart w:id="0" w:name="_GoBack"/>
      <w:bookmarkEnd w:id="0"/>
    </w:p>
    <w:p w:rsidR="00E71CB0" w:rsidRDefault="00D15EBF" w:rsidP="00E71CB0">
      <w:pPr>
        <w:ind w:firstLine="426"/>
        <w:jc w:val="both"/>
        <w:rPr>
          <w:sz w:val="32"/>
          <w:szCs w:val="32"/>
        </w:rPr>
      </w:pPr>
      <w:r w:rsidRPr="000D2F30">
        <w:rPr>
          <w:sz w:val="32"/>
          <w:szCs w:val="32"/>
        </w:rPr>
        <w:t>Представители экспертных организаций и эксперты к проведению мероприятий по контролю не привлекались.</w:t>
      </w:r>
    </w:p>
    <w:p w:rsidR="00E71CB0" w:rsidRDefault="00E71CB0" w:rsidP="00E71CB0">
      <w:pPr>
        <w:ind w:firstLine="426"/>
        <w:jc w:val="both"/>
        <w:rPr>
          <w:sz w:val="32"/>
          <w:szCs w:val="32"/>
        </w:rPr>
      </w:pPr>
    </w:p>
    <w:p w:rsidR="00E71CB0" w:rsidRDefault="001D5FA1" w:rsidP="00E71CB0">
      <w:pPr>
        <w:ind w:firstLine="426"/>
        <w:jc w:val="both"/>
        <w:rPr>
          <w:sz w:val="32"/>
          <w:szCs w:val="32"/>
        </w:rPr>
      </w:pPr>
      <w:r w:rsidRPr="000D2F30">
        <w:rPr>
          <w:sz w:val="32"/>
          <w:szCs w:val="32"/>
        </w:rPr>
        <w:t>Сведения о случаях причинения юридическим лицам и индивидуальным предпринимателям,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(памятники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 не зарегистрирован</w:t>
      </w:r>
      <w:r w:rsidR="000D2F30">
        <w:rPr>
          <w:sz w:val="32"/>
          <w:szCs w:val="32"/>
        </w:rPr>
        <w:t>ы.</w:t>
      </w:r>
    </w:p>
    <w:p w:rsidR="00E71CB0" w:rsidRDefault="00E71CB0" w:rsidP="00E71CB0">
      <w:pPr>
        <w:ind w:firstLine="426"/>
        <w:jc w:val="both"/>
        <w:rPr>
          <w:sz w:val="32"/>
          <w:szCs w:val="32"/>
        </w:rPr>
      </w:pPr>
    </w:p>
    <w:p w:rsidR="001D5FA1" w:rsidRPr="000D2F30" w:rsidRDefault="00DB1C93" w:rsidP="00E71CB0">
      <w:pPr>
        <w:ind w:firstLine="426"/>
        <w:jc w:val="both"/>
        <w:rPr>
          <w:sz w:val="32"/>
          <w:szCs w:val="32"/>
        </w:rPr>
      </w:pPr>
      <w:r>
        <w:rPr>
          <w:sz w:val="32"/>
          <w:szCs w:val="32"/>
        </w:rPr>
        <w:t>В 202</w:t>
      </w:r>
      <w:r w:rsidR="00E71CB0">
        <w:rPr>
          <w:sz w:val="32"/>
          <w:szCs w:val="32"/>
        </w:rPr>
        <w:t>1</w:t>
      </w:r>
      <w:r w:rsidR="001D5FA1" w:rsidRPr="000D2F30">
        <w:rPr>
          <w:sz w:val="32"/>
          <w:szCs w:val="32"/>
        </w:rPr>
        <w:t xml:space="preserve"> году предостережения о недопустимости нарушений обязательных требований не выдавались.</w:t>
      </w:r>
    </w:p>
    <w:p w:rsidR="00D15EBF" w:rsidRPr="000D2F30" w:rsidRDefault="00D15EBF" w:rsidP="00D15EBF">
      <w:pPr>
        <w:rPr>
          <w:sz w:val="32"/>
          <w:szCs w:val="32"/>
        </w:rPr>
      </w:pP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lastRenderedPageBreak/>
        <w:t>Раздел 5.</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Действия органов государственного контроля (надзора),</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муниципального контроля по пресечению нарушений обязательных требований и (или) устранению последствий таких нарушений</w:t>
      </w:r>
    </w:p>
    <w:p w:rsidR="00D15EBF" w:rsidRPr="00DB1C93" w:rsidRDefault="00D15EBF" w:rsidP="00D15EBF">
      <w:pPr>
        <w:rPr>
          <w:sz w:val="12"/>
          <w:szCs w:val="12"/>
        </w:rPr>
      </w:pPr>
    </w:p>
    <w:p w:rsidR="00D15EBF" w:rsidRPr="000D2F30" w:rsidRDefault="00D15EBF" w:rsidP="00D15EBF">
      <w:pPr>
        <w:pStyle w:val="Default"/>
        <w:ind w:firstLine="709"/>
        <w:jc w:val="both"/>
        <w:rPr>
          <w:sz w:val="32"/>
          <w:szCs w:val="32"/>
        </w:rPr>
      </w:pPr>
      <w:r w:rsidRPr="000D2F30">
        <w:rPr>
          <w:sz w:val="32"/>
          <w:szCs w:val="32"/>
        </w:rPr>
        <w:t xml:space="preserve">   С целью предотвращений нарушений со стороны юридических лиц и индивидуальных предпринимателей, в отношении которых проводятся проверки органами контроля Прибрежного сельсовета Чистоозерного района Новосибирской област</w:t>
      </w:r>
      <w:r w:rsidR="00B030DE" w:rsidRPr="000D2F30">
        <w:rPr>
          <w:sz w:val="32"/>
          <w:szCs w:val="32"/>
        </w:rPr>
        <w:t>и проводятся кустовые семинары</w:t>
      </w:r>
      <w:r w:rsidRPr="000D2F30">
        <w:rPr>
          <w:sz w:val="32"/>
          <w:szCs w:val="32"/>
        </w:rPr>
        <w:t xml:space="preserve">, индивидуальные встречи. </w:t>
      </w:r>
    </w:p>
    <w:p w:rsidR="00D15EBF" w:rsidRPr="000D2F30" w:rsidRDefault="00D15EBF" w:rsidP="00D15EBF">
      <w:pPr>
        <w:pStyle w:val="Default"/>
        <w:ind w:firstLine="709"/>
        <w:jc w:val="both"/>
        <w:rPr>
          <w:sz w:val="32"/>
          <w:szCs w:val="32"/>
        </w:rPr>
      </w:pPr>
      <w:r w:rsidRPr="000D2F30">
        <w:rPr>
          <w:sz w:val="32"/>
          <w:szCs w:val="32"/>
        </w:rPr>
        <w:t>Специалисты органов контроля принимают участие в сходах граждан, в семинарах, организуемых юридическими лицами и индивидуальными предпринимателями.</w:t>
      </w:r>
    </w:p>
    <w:p w:rsidR="00341BB3" w:rsidRPr="000D2F30" w:rsidRDefault="00341BB3" w:rsidP="000D2F30">
      <w:pPr>
        <w:tabs>
          <w:tab w:val="left" w:pos="851"/>
        </w:tabs>
        <w:ind w:firstLine="426"/>
        <w:jc w:val="both"/>
        <w:rPr>
          <w:sz w:val="32"/>
          <w:szCs w:val="32"/>
        </w:rPr>
      </w:pPr>
      <w:r w:rsidRPr="000D2F30">
        <w:rPr>
          <w:sz w:val="32"/>
          <w:szCs w:val="32"/>
        </w:rPr>
        <w:t>Случаев оспаривания в суде юридическими лицами и индивидуальными предпринимателями оснований и результатов проведения в отношении них мероприятий по контролю не возникало.</w:t>
      </w:r>
    </w:p>
    <w:p w:rsidR="00D15EBF" w:rsidRPr="000D2F30" w:rsidRDefault="00D15EBF" w:rsidP="00D15EBF">
      <w:pPr>
        <w:rPr>
          <w:sz w:val="32"/>
          <w:szCs w:val="32"/>
        </w:rPr>
      </w:pP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Раздел 6.</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Анализ и оценка эффективности государственного</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контроля (надзора), муниципального контроля</w:t>
      </w:r>
    </w:p>
    <w:p w:rsidR="00341BB3" w:rsidRPr="000D2F30" w:rsidRDefault="00DB1C93" w:rsidP="000D2F30">
      <w:pPr>
        <w:pStyle w:val="Default"/>
        <w:spacing w:before="240"/>
        <w:ind w:firstLine="709"/>
        <w:jc w:val="both"/>
        <w:rPr>
          <w:sz w:val="32"/>
          <w:szCs w:val="32"/>
        </w:rPr>
      </w:pPr>
      <w:r>
        <w:rPr>
          <w:sz w:val="32"/>
          <w:szCs w:val="32"/>
        </w:rPr>
        <w:t>План проведения проверок на 2020</w:t>
      </w:r>
      <w:r w:rsidR="00341BB3" w:rsidRPr="000D2F30">
        <w:rPr>
          <w:sz w:val="32"/>
          <w:szCs w:val="32"/>
        </w:rPr>
        <w:t xml:space="preserve"> год не принимался.</w:t>
      </w:r>
    </w:p>
    <w:p w:rsidR="00D15EBF" w:rsidRPr="000D2F30" w:rsidRDefault="00D15EBF" w:rsidP="00D15EBF">
      <w:pPr>
        <w:pStyle w:val="Default"/>
        <w:ind w:firstLine="709"/>
        <w:jc w:val="both"/>
        <w:rPr>
          <w:sz w:val="32"/>
          <w:szCs w:val="32"/>
        </w:rPr>
      </w:pPr>
      <w:r w:rsidRPr="000D2F30">
        <w:rPr>
          <w:sz w:val="32"/>
          <w:szCs w:val="32"/>
        </w:rPr>
        <w:t xml:space="preserve">Внеплановых проверок не проводилось, так как случаев причинения субъектами, относящимися к поднадзорной сфере,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не выявлено. </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проверок, результаты которых признаны недействительными (в процентах общего числа проведенных проверок) – 0 %.</w:t>
      </w:r>
    </w:p>
    <w:p w:rsidR="00341BB3" w:rsidRPr="000D2F30" w:rsidRDefault="00341BB3" w:rsidP="000D2F30">
      <w:pPr>
        <w:autoSpaceDE w:val="0"/>
        <w:autoSpaceDN w:val="0"/>
        <w:adjustRightInd w:val="0"/>
        <w:ind w:firstLine="540"/>
        <w:jc w:val="both"/>
        <w:rPr>
          <w:sz w:val="32"/>
          <w:szCs w:val="32"/>
        </w:rPr>
      </w:pPr>
      <w:r w:rsidRPr="000D2F30">
        <w:rPr>
          <w:sz w:val="32"/>
          <w:szCs w:val="32"/>
        </w:rPr>
        <w:t xml:space="preserve">Доля проверок, проведенных органами государственного контроля (надзора), муниципального контроля с нарушениями </w:t>
      </w:r>
      <w:r w:rsidRPr="000D2F30">
        <w:rPr>
          <w:color w:val="000000"/>
          <w:sz w:val="32"/>
          <w:szCs w:val="32"/>
        </w:rPr>
        <w:t>требований законодательства Российской</w:t>
      </w:r>
      <w:r w:rsidRPr="000D2F30">
        <w:rPr>
          <w:sz w:val="32"/>
          <w:szCs w:val="32"/>
        </w:rPr>
        <w:t xml:space="preserve"> Федерации о порядке их </w:t>
      </w:r>
      <w:r w:rsidRPr="000D2F30">
        <w:rPr>
          <w:sz w:val="32"/>
          <w:szCs w:val="32"/>
        </w:rPr>
        <w:lastRenderedPageBreak/>
        <w:t>проведения, по результатам выявления которых к должностным лицам органов государственного контроля (надзора), муниципального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юридических лиц, индивидуальных предпринимателей, в отношении которых органами государственного контроля (надзора), муниципального контроля 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 – 0%;</w:t>
      </w:r>
    </w:p>
    <w:p w:rsidR="00341BB3" w:rsidRPr="000D2F30" w:rsidRDefault="00341BB3" w:rsidP="000D2F30">
      <w:pPr>
        <w:autoSpaceDE w:val="0"/>
        <w:autoSpaceDN w:val="0"/>
        <w:adjustRightInd w:val="0"/>
        <w:ind w:firstLine="540"/>
        <w:jc w:val="both"/>
        <w:rPr>
          <w:sz w:val="32"/>
          <w:szCs w:val="32"/>
        </w:rPr>
      </w:pPr>
      <w:r w:rsidRPr="000D2F30">
        <w:rPr>
          <w:sz w:val="32"/>
          <w:szCs w:val="32"/>
        </w:rPr>
        <w:t>Среднее количество проверок, проведенных в отношении одного юридического лица, индивидуального предпринимателя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проведенных внеплановых проверок (в процентах общего количества проведенных проверок)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правонарушений, выявленных по итогам проведения внеплановых проверок (в процентах общего числа правонарушений, выявленных по итогам проверок) - 0 %;</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 количества проведенных внеплановых проверок) – 0%;</w:t>
      </w:r>
    </w:p>
    <w:p w:rsidR="00341BB3" w:rsidRPr="000D2F30" w:rsidRDefault="00341BB3" w:rsidP="000D2F30">
      <w:pPr>
        <w:autoSpaceDE w:val="0"/>
        <w:autoSpaceDN w:val="0"/>
        <w:adjustRightInd w:val="0"/>
        <w:ind w:firstLine="540"/>
        <w:jc w:val="both"/>
        <w:rPr>
          <w:sz w:val="32"/>
          <w:szCs w:val="32"/>
        </w:rPr>
      </w:pPr>
      <w:r w:rsidRPr="000D2F30">
        <w:rPr>
          <w:sz w:val="32"/>
          <w:szCs w:val="32"/>
        </w:rPr>
        <w:t xml:space="preserve">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 </w:t>
      </w:r>
      <w:r w:rsidRPr="000D2F30">
        <w:rPr>
          <w:sz w:val="32"/>
          <w:szCs w:val="32"/>
        </w:rPr>
        <w:lastRenderedPageBreak/>
        <w:t>нарушений (в процентах общего количества проведенных внеплановых проверок)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проверок, по итогам которых выявлены правонарушения (в процентах общего числа проведенных плановых и внеплановых проверок)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 – 0%;</w:t>
      </w:r>
    </w:p>
    <w:p w:rsidR="00341BB3" w:rsidRPr="000D2F30" w:rsidRDefault="00341BB3" w:rsidP="000D2F30">
      <w:pPr>
        <w:autoSpaceDE w:val="0"/>
        <w:autoSpaceDN w:val="0"/>
        <w:adjustRightInd w:val="0"/>
        <w:ind w:firstLine="540"/>
        <w:jc w:val="both"/>
        <w:rPr>
          <w:sz w:val="32"/>
          <w:szCs w:val="32"/>
        </w:rPr>
      </w:pPr>
      <w:r w:rsidRPr="000D2F30">
        <w:rPr>
          <w:sz w:val="32"/>
          <w:szCs w:val="32"/>
        </w:rPr>
        <w:t>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 – 0%;</w:t>
      </w:r>
    </w:p>
    <w:p w:rsidR="00341BB3" w:rsidRPr="000D2F30" w:rsidRDefault="00341BB3" w:rsidP="000D2F30">
      <w:pPr>
        <w:autoSpaceDE w:val="0"/>
        <w:autoSpaceDN w:val="0"/>
        <w:adjustRightInd w:val="0"/>
        <w:ind w:firstLine="540"/>
        <w:jc w:val="both"/>
        <w:rPr>
          <w:sz w:val="32"/>
          <w:szCs w:val="32"/>
        </w:rPr>
      </w:pPr>
      <w:r w:rsidRPr="000D2F30">
        <w:rPr>
          <w:sz w:val="32"/>
          <w:szCs w:val="32"/>
        </w:rPr>
        <w:lastRenderedPageBreak/>
        <w:t>Доля выявленных при проведении проверок правонарушений, связанных с неисполнением предписаний (в процентах общего числа выявленных правонарушений) - 0%.</w:t>
      </w:r>
    </w:p>
    <w:p w:rsidR="00341BB3" w:rsidRPr="000D2F30" w:rsidRDefault="00341BB3" w:rsidP="000D2F30">
      <w:pPr>
        <w:autoSpaceDE w:val="0"/>
        <w:autoSpaceDN w:val="0"/>
        <w:adjustRightInd w:val="0"/>
        <w:ind w:firstLine="540"/>
        <w:jc w:val="both"/>
        <w:rPr>
          <w:sz w:val="32"/>
          <w:szCs w:val="32"/>
        </w:rPr>
      </w:pPr>
      <w:r w:rsidRPr="000D2F30">
        <w:rPr>
          <w:sz w:val="32"/>
          <w:szCs w:val="32"/>
        </w:rPr>
        <w:t>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 – 0 %.</w:t>
      </w:r>
    </w:p>
    <w:p w:rsidR="00D15EBF" w:rsidRPr="000D2F30" w:rsidRDefault="000D2F30" w:rsidP="000D2F30">
      <w:pPr>
        <w:tabs>
          <w:tab w:val="left" w:pos="3345"/>
        </w:tabs>
        <w:rPr>
          <w:sz w:val="32"/>
          <w:szCs w:val="32"/>
        </w:rPr>
      </w:pPr>
      <w:r>
        <w:rPr>
          <w:sz w:val="32"/>
          <w:szCs w:val="32"/>
        </w:rPr>
        <w:tab/>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Раздел 7.</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Выводы и предложения по результатам государственного</w:t>
      </w:r>
    </w:p>
    <w:p w:rsidR="00D15EBF" w:rsidRPr="000D2F30" w:rsidRDefault="00D15EBF" w:rsidP="00D15EBF">
      <w:pPr>
        <w:pBdr>
          <w:top w:val="single" w:sz="4" w:space="1" w:color="auto"/>
          <w:left w:val="single" w:sz="4" w:space="4" w:color="auto"/>
          <w:bottom w:val="single" w:sz="4" w:space="1" w:color="auto"/>
          <w:right w:val="single" w:sz="4" w:space="4" w:color="auto"/>
        </w:pBdr>
        <w:jc w:val="center"/>
        <w:rPr>
          <w:sz w:val="32"/>
          <w:szCs w:val="32"/>
        </w:rPr>
      </w:pPr>
      <w:r w:rsidRPr="000D2F30">
        <w:rPr>
          <w:sz w:val="32"/>
          <w:szCs w:val="32"/>
        </w:rPr>
        <w:t>контроля (надзора), муниципального контроля</w:t>
      </w:r>
    </w:p>
    <w:p w:rsidR="00D15EBF" w:rsidRPr="000D2F30" w:rsidRDefault="00D15EBF" w:rsidP="000D2F30">
      <w:pPr>
        <w:autoSpaceDE w:val="0"/>
        <w:autoSpaceDN w:val="0"/>
        <w:adjustRightInd w:val="0"/>
        <w:spacing w:before="240"/>
        <w:ind w:firstLine="708"/>
        <w:jc w:val="both"/>
        <w:rPr>
          <w:sz w:val="32"/>
          <w:szCs w:val="32"/>
        </w:rPr>
      </w:pPr>
      <w:r w:rsidRPr="000D2F30">
        <w:rPr>
          <w:sz w:val="32"/>
          <w:szCs w:val="32"/>
        </w:rPr>
        <w:t xml:space="preserve">Эффективность муниципального контроля находится </w:t>
      </w:r>
      <w:r w:rsidRPr="000D2F30">
        <w:rPr>
          <w:bCs/>
          <w:sz w:val="32"/>
          <w:szCs w:val="32"/>
        </w:rPr>
        <w:t xml:space="preserve">на невысоком </w:t>
      </w:r>
      <w:r w:rsidRPr="000D2F30">
        <w:rPr>
          <w:sz w:val="32"/>
          <w:szCs w:val="32"/>
        </w:rPr>
        <w:t xml:space="preserve">уровне. Прибрежный сельсовет Чистоозерного района Новосибирской области в силу недостатка финансовых, кадровых и материально-технических средств не осуществляет все закрепленные за ним в нормативно-правовой базе виды муниципального контроля. Реально </w:t>
      </w:r>
      <w:proofErr w:type="gramStart"/>
      <w:r w:rsidRPr="000D2F30">
        <w:rPr>
          <w:sz w:val="32"/>
          <w:szCs w:val="32"/>
        </w:rPr>
        <w:t>осуществляется  только</w:t>
      </w:r>
      <w:proofErr w:type="gramEnd"/>
      <w:r w:rsidRPr="000D2F30">
        <w:rPr>
          <w:sz w:val="32"/>
          <w:szCs w:val="32"/>
        </w:rPr>
        <w:t xml:space="preserve"> муниципальный </w:t>
      </w:r>
      <w:r w:rsidR="00A438E8" w:rsidRPr="000D2F30">
        <w:rPr>
          <w:sz w:val="32"/>
          <w:szCs w:val="32"/>
        </w:rPr>
        <w:t>жилищный</w:t>
      </w:r>
      <w:r w:rsidRPr="000D2F30">
        <w:rPr>
          <w:sz w:val="32"/>
          <w:szCs w:val="32"/>
        </w:rPr>
        <w:t xml:space="preserve"> контроль и </w:t>
      </w:r>
      <w:r w:rsidR="00A438E8" w:rsidRPr="000D2F30">
        <w:rPr>
          <w:sz w:val="32"/>
          <w:szCs w:val="32"/>
        </w:rPr>
        <w:t>контроль за сохранением автомобильных дорог</w:t>
      </w:r>
      <w:r w:rsidRPr="000D2F30">
        <w:rPr>
          <w:sz w:val="32"/>
          <w:szCs w:val="32"/>
        </w:rPr>
        <w:t xml:space="preserve">.  </w:t>
      </w:r>
    </w:p>
    <w:p w:rsidR="00D15EBF" w:rsidRPr="000D2F30" w:rsidRDefault="00341BB3" w:rsidP="00D15EBF">
      <w:pPr>
        <w:autoSpaceDE w:val="0"/>
        <w:autoSpaceDN w:val="0"/>
        <w:adjustRightInd w:val="0"/>
        <w:ind w:firstLine="708"/>
        <w:jc w:val="both"/>
        <w:rPr>
          <w:sz w:val="32"/>
          <w:szCs w:val="32"/>
        </w:rPr>
      </w:pPr>
      <w:r w:rsidRPr="000D2F30">
        <w:rPr>
          <w:sz w:val="32"/>
          <w:szCs w:val="32"/>
        </w:rPr>
        <w:t>С</w:t>
      </w:r>
      <w:r w:rsidR="00D15EBF" w:rsidRPr="000D2F30">
        <w:rPr>
          <w:sz w:val="32"/>
          <w:szCs w:val="32"/>
        </w:rPr>
        <w:t xml:space="preserve">пециалисты администраций, на которых возложены обязанности по муниципальному контролю, исполняют не только полномочия по контролю, но и другие полномочия. </w:t>
      </w:r>
    </w:p>
    <w:p w:rsidR="00D15EBF" w:rsidRPr="000D2F30" w:rsidRDefault="00D15EBF" w:rsidP="00D15EBF">
      <w:pPr>
        <w:jc w:val="both"/>
        <w:rPr>
          <w:sz w:val="32"/>
          <w:szCs w:val="32"/>
        </w:rPr>
      </w:pPr>
      <w:r w:rsidRPr="000D2F30">
        <w:rPr>
          <w:sz w:val="32"/>
          <w:szCs w:val="32"/>
        </w:rPr>
        <w:t xml:space="preserve">Результатом исполнения муниципального контроля является выявление и обеспечение устранения нарушений требований, установленных законодательством Российской Федерации, Новосибирской области, муниципальными правовыми актами администрации Прибрежного сельсовета Чистоозерного района Новосибирской области. </w:t>
      </w:r>
    </w:p>
    <w:p w:rsidR="00D15EBF" w:rsidRPr="000D2F30" w:rsidRDefault="00D15EBF" w:rsidP="00D15EBF">
      <w:pPr>
        <w:jc w:val="both"/>
        <w:rPr>
          <w:sz w:val="32"/>
          <w:szCs w:val="32"/>
        </w:rPr>
      </w:pPr>
      <w:r w:rsidRPr="000D2F30">
        <w:rPr>
          <w:color w:val="030000"/>
          <w:sz w:val="32"/>
          <w:szCs w:val="32"/>
        </w:rPr>
        <w:t xml:space="preserve">Повышению эффективности осуществления муниципального контроля будет способствовать: </w:t>
      </w:r>
      <w:r w:rsidRPr="000D2F30">
        <w:rPr>
          <w:color w:val="030000"/>
          <w:sz w:val="32"/>
          <w:szCs w:val="32"/>
        </w:rPr>
        <w:br/>
        <w:t xml:space="preserve">- отдельное финансирование вопросов,  связанных с осуществлением муниципального контроля; </w:t>
      </w:r>
      <w:r w:rsidRPr="000D2F30">
        <w:rPr>
          <w:color w:val="030000"/>
          <w:sz w:val="32"/>
          <w:szCs w:val="32"/>
        </w:rPr>
        <w:br/>
        <w:t xml:space="preserve">-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 разъяснения положений земельного законодательства; </w:t>
      </w:r>
      <w:r w:rsidRPr="000D2F30">
        <w:rPr>
          <w:color w:val="030000"/>
          <w:sz w:val="32"/>
          <w:szCs w:val="32"/>
        </w:rPr>
        <w:br/>
        <w:t>- систематическое проведение практических семинаров по вопросам осуществления муниципального контроля.</w:t>
      </w:r>
    </w:p>
    <w:p w:rsidR="00D15EBF" w:rsidRPr="000D2F30" w:rsidRDefault="00D15EBF" w:rsidP="00D15EBF">
      <w:pPr>
        <w:rPr>
          <w:sz w:val="32"/>
          <w:szCs w:val="32"/>
        </w:rPr>
      </w:pPr>
    </w:p>
    <w:p w:rsidR="00D15EBF" w:rsidRPr="000D2F30" w:rsidRDefault="00D15EBF" w:rsidP="00D15EBF">
      <w:pPr>
        <w:rPr>
          <w:sz w:val="32"/>
          <w:szCs w:val="32"/>
        </w:rPr>
      </w:pPr>
    </w:p>
    <w:p w:rsidR="000D2F30" w:rsidRPr="00886888" w:rsidRDefault="000D2F30" w:rsidP="000D2F30">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D15EBF" w:rsidRPr="000D2F30" w:rsidRDefault="00D15EBF" w:rsidP="00D15EBF">
      <w:pPr>
        <w:rPr>
          <w:sz w:val="32"/>
          <w:szCs w:val="32"/>
        </w:rPr>
      </w:pPr>
    </w:p>
    <w:p w:rsidR="00D15EBF" w:rsidRPr="000D2F30" w:rsidRDefault="00D15EBF" w:rsidP="00D15EBF">
      <w:pPr>
        <w:rPr>
          <w:sz w:val="32"/>
          <w:szCs w:val="32"/>
        </w:rPr>
      </w:pPr>
    </w:p>
    <w:p w:rsidR="00D15EBF" w:rsidRPr="000D2F30" w:rsidRDefault="00D15EBF" w:rsidP="00D15EBF">
      <w:pPr>
        <w:rPr>
          <w:sz w:val="32"/>
          <w:szCs w:val="32"/>
        </w:rPr>
      </w:pPr>
    </w:p>
    <w:p w:rsidR="00754F6C" w:rsidRPr="000D2F30" w:rsidRDefault="00754F6C">
      <w:pPr>
        <w:rPr>
          <w:sz w:val="32"/>
          <w:szCs w:val="32"/>
        </w:rPr>
      </w:pPr>
    </w:p>
    <w:sectPr w:rsidR="00754F6C" w:rsidRPr="000D2F30" w:rsidSect="00B030DE">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35AE7"/>
    <w:multiLevelType w:val="hybridMultilevel"/>
    <w:tmpl w:val="44CEF046"/>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5BF728A"/>
    <w:multiLevelType w:val="hybridMultilevel"/>
    <w:tmpl w:val="BBECEA66"/>
    <w:lvl w:ilvl="0" w:tplc="6D4C59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15EBF"/>
    <w:rsid w:val="000B37F1"/>
    <w:rsid w:val="000D2F30"/>
    <w:rsid w:val="00155D8F"/>
    <w:rsid w:val="001D5FA1"/>
    <w:rsid w:val="00214418"/>
    <w:rsid w:val="00236521"/>
    <w:rsid w:val="0025521A"/>
    <w:rsid w:val="002824F0"/>
    <w:rsid w:val="002B395B"/>
    <w:rsid w:val="00341BB3"/>
    <w:rsid w:val="00383CB9"/>
    <w:rsid w:val="005B03A2"/>
    <w:rsid w:val="0063226E"/>
    <w:rsid w:val="006F2C77"/>
    <w:rsid w:val="00754F6C"/>
    <w:rsid w:val="00780F5B"/>
    <w:rsid w:val="00817BAE"/>
    <w:rsid w:val="0083727F"/>
    <w:rsid w:val="00982683"/>
    <w:rsid w:val="00990B51"/>
    <w:rsid w:val="00992D06"/>
    <w:rsid w:val="009D08D5"/>
    <w:rsid w:val="00A438E8"/>
    <w:rsid w:val="00A5526D"/>
    <w:rsid w:val="00AB66F3"/>
    <w:rsid w:val="00B030DE"/>
    <w:rsid w:val="00B54850"/>
    <w:rsid w:val="00BA2CE5"/>
    <w:rsid w:val="00CE3558"/>
    <w:rsid w:val="00CE4450"/>
    <w:rsid w:val="00CF3D2F"/>
    <w:rsid w:val="00D15EBF"/>
    <w:rsid w:val="00DB1C93"/>
    <w:rsid w:val="00E71CB0"/>
    <w:rsid w:val="00E94A26"/>
    <w:rsid w:val="00EC0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6E1EF"/>
  <w15:docId w15:val="{E661E898-C574-4A8A-B5D4-13F563EEA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E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15EB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uiPriority w:val="34"/>
    <w:qFormat/>
    <w:rsid w:val="001D5FA1"/>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45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1985</Words>
  <Characters>11318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cp:revision>
  <dcterms:created xsi:type="dcterms:W3CDTF">2021-01-25T18:40:00Z</dcterms:created>
  <dcterms:modified xsi:type="dcterms:W3CDTF">2022-01-11T05:10:00Z</dcterms:modified>
</cp:coreProperties>
</file>